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286DD4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AD1799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муниципальный район» Ленинградской области извещает о проведении </w:t>
      </w:r>
      <w:r w:rsidR="00AD1799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30</w:t>
      </w:r>
      <w:r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 w:rsidRPr="00AD179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CA51C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по продаже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CA51CD">
        <w:rPr>
          <w:rFonts w:ascii="Times New Roman" w:eastAsia="Times New Roman" w:hAnsi="Times New Roman" w:cs="Times New Roman"/>
          <w:sz w:val="28"/>
          <w:szCs w:val="28"/>
        </w:rPr>
        <w:t>продажа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0704030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44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896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кв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строительство, реконструкция и эксплуатация индивидуальных жилых домов и их частей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Бугровское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Порошкино</w:t>
      </w:r>
      <w:proofErr w:type="spellEnd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Романтиков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8A69F6">
        <w:rPr>
          <w:rFonts w:ascii="Times New Roman" w:eastAsia="Courier New" w:hAnsi="Times New Roman" w:cs="Courier New"/>
          <w:sz w:val="28"/>
          <w:szCs w:val="28"/>
          <w:lang w:eastAsia="en-US"/>
        </w:rPr>
        <w:t>23-Б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BC4418" w:rsidRDefault="00BC4418" w:rsidP="00286DD4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F46EA7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46EA7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контакт присоединения   </w:t>
      </w:r>
      <w:proofErr w:type="gramStart"/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-0,4 кВ заявителя к ВЛ-0,4 кВ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от ТП-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>8839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 xml:space="preserve"> проектируемой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опоре.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A51CD" w:rsidRPr="008A69F6">
        <w:rPr>
          <w:rFonts w:ascii="Times New Roman" w:eastAsia="Times New Roman" w:hAnsi="Times New Roman" w:cs="Times New Roman"/>
          <w:sz w:val="28"/>
          <w:szCs w:val="28"/>
        </w:rPr>
        <w:t>7 № 115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 xml:space="preserve">11.2017 № </w:t>
      </w:r>
      <w:proofErr w:type="spellStart"/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>22051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8A69F6" w:rsidRDefault="00C46223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8A69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МУП «</w:t>
      </w:r>
      <w:proofErr w:type="spellStart"/>
      <w:r w:rsidRPr="008A69F6">
        <w:rPr>
          <w:rFonts w:ascii="Times New Roman" w:eastAsia="Times New Roman" w:hAnsi="Times New Roman" w:cs="Times New Roman"/>
          <w:sz w:val="28"/>
          <w:szCs w:val="28"/>
        </w:rPr>
        <w:t>Бугровские</w:t>
      </w:r>
      <w:proofErr w:type="spellEnd"/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 от 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10.2017 № </w:t>
      </w:r>
      <w:r w:rsidR="00F46EA7" w:rsidRPr="008A69F6">
        <w:rPr>
          <w:rFonts w:ascii="Times New Roman" w:eastAsia="Times New Roman" w:hAnsi="Times New Roman" w:cs="Times New Roman"/>
          <w:sz w:val="28"/>
          <w:szCs w:val="28"/>
        </w:rPr>
        <w:t>38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8A69F6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8A69F6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8A69F6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</w:t>
      </w:r>
      <w:proofErr w:type="gramStart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высокого давления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, про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ходящих по территории д. </w:t>
      </w:r>
      <w:proofErr w:type="spellStart"/>
      <w:r w:rsidR="00EE0503">
        <w:rPr>
          <w:rFonts w:ascii="Times New Roman" w:eastAsia="Times New Roman" w:hAnsi="Times New Roman" w:cs="Times New Roman"/>
          <w:sz w:val="28"/>
          <w:szCs w:val="28"/>
        </w:rPr>
        <w:t>Порошкино</w:t>
      </w:r>
      <w:proofErr w:type="spellEnd"/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C46223" w:rsidRDefault="00F46EA7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письмом АО «Газпром газораспределение Ленинградская область» от 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11.2017 № </w:t>
      </w:r>
      <w:r w:rsidR="008A69F6" w:rsidRPr="008A69F6">
        <w:rPr>
          <w:rFonts w:ascii="Times New Roman" w:eastAsia="Times New Roman" w:hAnsi="Times New Roman" w:cs="Times New Roman"/>
          <w:sz w:val="28"/>
          <w:szCs w:val="28"/>
        </w:rPr>
        <w:t>10138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</w:t>
      </w:r>
      <w:r w:rsidRPr="008A69F6">
        <w:rPr>
          <w:rFonts w:ascii="Times New Roman" w:eastAsia="Times New Roman" w:hAnsi="Times New Roman" w:cs="Times New Roman"/>
          <w:sz w:val="28"/>
          <w:szCs w:val="28"/>
        </w:rPr>
        <w:t xml:space="preserve"> - технические условия на подключение и информация о плате за подключение могут 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</w:t>
      </w:r>
      <w:r w:rsidR="00BC4418" w:rsidRPr="008A6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Pr="00BC4418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Pr="00B63003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>ьское поселение» № 13 от 15.10.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2014), земельный участок расположен в территориальной зоне Ж-1 – зона застройки индивидуальными жилыми домами. Максимальное количество этажей – 3.</w:t>
      </w:r>
    </w:p>
    <w:p w:rsidR="00BC4418" w:rsidRPr="00B63003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 w:rsidRPr="00B6300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003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 w:rsidRPr="00B63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E0503" w:rsidRPr="00B63003">
        <w:rPr>
          <w:rFonts w:ascii="Times New Roman" w:eastAsia="Times New Roman" w:hAnsi="Times New Roman" w:cs="Times New Roman"/>
          <w:sz w:val="28"/>
          <w:szCs w:val="28"/>
        </w:rPr>
        <w:t>2 0</w:t>
      </w:r>
      <w:r w:rsidR="00F46EA7" w:rsidRPr="00B63003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46223" w:rsidRPr="00B63003">
        <w:rPr>
          <w:rFonts w:ascii="Times New Roman" w:eastAsia="Times New Roman" w:hAnsi="Times New Roman" w:cs="Times New Roman"/>
          <w:sz w:val="28"/>
          <w:szCs w:val="28"/>
        </w:rPr>
        <w:t> 000 (</w:t>
      </w:r>
      <w:r w:rsidR="00F46EA7" w:rsidRPr="00B63003">
        <w:rPr>
          <w:rFonts w:ascii="Times New Roman" w:eastAsia="Times New Roman" w:hAnsi="Times New Roman" w:cs="Times New Roman"/>
          <w:sz w:val="28"/>
          <w:szCs w:val="28"/>
        </w:rPr>
        <w:t>два миллиона пятьдесят</w:t>
      </w:r>
      <w:r w:rsidR="00C46223" w:rsidRPr="00B63003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EE0503" w:rsidRPr="00B63003">
        <w:rPr>
          <w:rFonts w:ascii="Times New Roman" w:eastAsia="Times New Roman" w:hAnsi="Times New Roman" w:cs="Times New Roman"/>
          <w:sz w:val="28"/>
          <w:szCs w:val="28"/>
        </w:rPr>
        <w:t>1162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147" w:rsidRPr="00B6300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63003">
        <w:rPr>
          <w:rFonts w:ascii="Times New Roman" w:eastAsia="Times New Roman" w:hAnsi="Times New Roman" w:cs="Times New Roman"/>
          <w:sz w:val="28"/>
          <w:szCs w:val="28"/>
        </w:rPr>
        <w:t>-17/А).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E0503">
        <w:rPr>
          <w:rFonts w:ascii="Times New Roman" w:eastAsia="Times New Roman" w:hAnsi="Times New Roman" w:cs="Times New Roman"/>
          <w:sz w:val="28"/>
          <w:szCs w:val="28"/>
        </w:rPr>
        <w:t>050 000 (два миллиона пятьдесят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F46EA7"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BC4418" w:rsidRDefault="00BC4418" w:rsidP="00286D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EE0503">
        <w:rPr>
          <w:rFonts w:ascii="Times New Roman" w:eastAsia="Times New Roman" w:hAnsi="Times New Roman" w:cs="Times New Roman"/>
          <w:sz w:val="28"/>
          <w:szCs w:val="28"/>
        </w:rPr>
        <w:t>61 500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6EA7">
        <w:rPr>
          <w:rFonts w:ascii="Times New Roman" w:eastAsia="Times New Roman" w:hAnsi="Times New Roman" w:cs="Times New Roman"/>
          <w:sz w:val="28"/>
          <w:szCs w:val="28"/>
        </w:rPr>
        <w:t>шестьдесят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503">
        <w:rPr>
          <w:rFonts w:ascii="Times New Roman" w:eastAsia="Times New Roman" w:hAnsi="Times New Roman" w:cs="Times New Roman"/>
          <w:sz w:val="28"/>
          <w:szCs w:val="28"/>
        </w:rPr>
        <w:t xml:space="preserve">одна тысяча </w:t>
      </w:r>
      <w:r w:rsidR="0006138B">
        <w:rPr>
          <w:rFonts w:ascii="Times New Roman" w:eastAsia="Times New Roman" w:hAnsi="Times New Roman" w:cs="Times New Roman"/>
          <w:sz w:val="28"/>
          <w:szCs w:val="28"/>
        </w:rPr>
        <w:t>пятьсот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</w:t>
      </w:r>
      <w:proofErr w:type="gram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281</w:t>
      </w:r>
      <w:r w:rsidR="00EE050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AD1799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с 10 часов 00 минут до 13 часов 00 минут и с 14 часов 00 минут до 16 часов 30 минут, по адресу: </w:t>
      </w:r>
      <w:proofErr w:type="gram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д. 10, окно № 6.</w:t>
      </w:r>
      <w:proofErr w:type="gram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AC6147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B6300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AC614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AC614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EE05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0704030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EE050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44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AC614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06138B">
        <w:rPr>
          <w:rFonts w:ascii="Times New Roman" w:eastAsia="Times New Roman" w:hAnsi="Times New Roman" w:cs="Times New Roman"/>
          <w:spacing w:val="2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AD1799" w:rsidRDefault="00BC4418" w:rsidP="00286DD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B63003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</w:t>
      </w:r>
      <w:proofErr w:type="gramStart"/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 Невская, д. 10, </w:t>
      </w:r>
      <w:proofErr w:type="spell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BC4418" w:rsidRPr="00AD1799" w:rsidRDefault="00BC4418" w:rsidP="00286DD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 Невская, д.10, </w:t>
      </w:r>
      <w:proofErr w:type="spell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BC4418" w:rsidRPr="00AD1799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января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</w:t>
      </w:r>
      <w:proofErr w:type="gram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AD1799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30</w:t>
      </w:r>
      <w:r w:rsidR="00AC6147"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января 2018 </w:t>
      </w:r>
      <w:r w:rsidRPr="00AD1799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AD179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6138B">
        <w:rPr>
          <w:rFonts w:ascii="Times New Roman" w:eastAsia="Times New Roman" w:hAnsi="Times New Roman" w:cs="Times New Roman"/>
          <w:spacing w:val="-1"/>
          <w:sz w:val="28"/>
          <w:szCs w:val="28"/>
        </w:rPr>
        <w:t>купли-продажи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>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BC4418" w:rsidRDefault="00BC4418" w:rsidP="00286DD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Pr="00BC4418" w:rsidRDefault="00BC4418" w:rsidP="00286DD4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BC44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E0621" w:rsidRDefault="00FE0621" w:rsidP="00286DD4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AC614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AC6147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F6" w:rsidRDefault="008A69F6" w:rsidP="00A64576">
      <w:pPr>
        <w:spacing w:after="0" w:line="240" w:lineRule="auto"/>
      </w:pPr>
      <w:r>
        <w:separator/>
      </w:r>
    </w:p>
  </w:endnote>
  <w:endnote w:type="continuationSeparator" w:id="1">
    <w:p w:rsidR="008A69F6" w:rsidRDefault="008A69F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F6" w:rsidRDefault="008A69F6" w:rsidP="00A64576">
      <w:pPr>
        <w:spacing w:after="0" w:line="240" w:lineRule="auto"/>
      </w:pPr>
      <w:r>
        <w:separator/>
      </w:r>
    </w:p>
  </w:footnote>
  <w:footnote w:type="continuationSeparator" w:id="1">
    <w:p w:rsidR="008A69F6" w:rsidRDefault="008A69F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6138B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5473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2F6C9A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66955"/>
    <w:rsid w:val="0088121B"/>
    <w:rsid w:val="008851C3"/>
    <w:rsid w:val="008852CE"/>
    <w:rsid w:val="008875C1"/>
    <w:rsid w:val="0089049D"/>
    <w:rsid w:val="008908C1"/>
    <w:rsid w:val="00890D11"/>
    <w:rsid w:val="00894B62"/>
    <w:rsid w:val="008A69F6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4F0E"/>
    <w:rsid w:val="00AC6147"/>
    <w:rsid w:val="00AD1799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3003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A51CD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0503"/>
    <w:rsid w:val="00EE3BE6"/>
    <w:rsid w:val="00EF288F"/>
    <w:rsid w:val="00EF519B"/>
    <w:rsid w:val="00F01A6A"/>
    <w:rsid w:val="00F024AF"/>
    <w:rsid w:val="00F02A64"/>
    <w:rsid w:val="00F05092"/>
    <w:rsid w:val="00F1386D"/>
    <w:rsid w:val="00F1399C"/>
    <w:rsid w:val="00F229D8"/>
    <w:rsid w:val="00F30417"/>
    <w:rsid w:val="00F42559"/>
    <w:rsid w:val="00F43E20"/>
    <w:rsid w:val="00F44A73"/>
    <w:rsid w:val="00F46EA7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0621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68</cp:revision>
  <cp:lastPrinted>2017-03-30T13:39:00Z</cp:lastPrinted>
  <dcterms:created xsi:type="dcterms:W3CDTF">2015-12-07T09:04:00Z</dcterms:created>
  <dcterms:modified xsi:type="dcterms:W3CDTF">2017-12-25T07:54:00Z</dcterms:modified>
</cp:coreProperties>
</file>